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様式３</w:t>
      </w:r>
      <w:r w:rsidRPr="00D20F0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D20F00"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D20F00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D20F00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560" w:hangingChars="200" w:hanging="560"/>
        <w:jc w:val="center"/>
        <w:rPr>
          <w:rFonts w:ascii="Century" w:eastAsia="ＭＳ 明朝" w:hAnsi="Century" w:cs="Times New Roman"/>
          <w:sz w:val="28"/>
          <w:szCs w:val="28"/>
        </w:rPr>
      </w:pPr>
      <w:r w:rsidRPr="00D20F00">
        <w:rPr>
          <w:rFonts w:ascii="Century" w:eastAsia="ＭＳ 明朝" w:hAnsi="Century" w:cs="Times New Roman" w:hint="eastAsia"/>
          <w:sz w:val="28"/>
          <w:szCs w:val="28"/>
        </w:rPr>
        <w:t>救命講習資器材借用書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right="240" w:hangingChars="200" w:hanging="480"/>
        <w:jc w:val="righ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泉州南消防組合　　　消防署長　様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firstLineChars="1802" w:firstLine="4325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借用者　　事業所名</w:t>
      </w:r>
    </w:p>
    <w:p w:rsidR="008F4F18" w:rsidRPr="00D20F00" w:rsidRDefault="008F4F18" w:rsidP="008F4F18">
      <w:pPr>
        <w:ind w:leftChars="200" w:left="420" w:firstLineChars="1800" w:firstLine="4320"/>
        <w:jc w:val="lef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担当者名</w:t>
      </w:r>
      <w:r w:rsidRPr="00D20F0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spacing w:line="240" w:lineRule="exact"/>
        <w:ind w:firstLine="240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下記の救命講習用資器材を借用します。</w:t>
      </w:r>
    </w:p>
    <w:p w:rsidR="008F4F18" w:rsidRPr="00D20F00" w:rsidRDefault="008F4F18" w:rsidP="008F4F18">
      <w:pPr>
        <w:spacing w:line="240" w:lineRule="exact"/>
        <w:ind w:firstLine="240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spacing w:line="240" w:lineRule="exact"/>
        <w:ind w:firstLine="240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8F4F18" w:rsidRPr="00D20F00" w:rsidRDefault="008F4F18" w:rsidP="008F4F18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8F4F18" w:rsidRPr="00D20F00" w:rsidRDefault="008F4F18" w:rsidP="008F4F1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１　訓練用レサシアン人形　　　　　　　　　　　　台</w:t>
      </w:r>
    </w:p>
    <w:p w:rsidR="008F4F18" w:rsidRPr="00D20F00" w:rsidRDefault="008F4F18" w:rsidP="008F4F18">
      <w:pPr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20F00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</w:p>
    <w:p w:rsidR="008F4F18" w:rsidRPr="00D20F00" w:rsidRDefault="008F4F18" w:rsidP="008F4F1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２　その他</w:t>
      </w:r>
    </w:p>
    <w:p w:rsidR="008F4F18" w:rsidRPr="00D20F00" w:rsidRDefault="008F4F18" w:rsidP="008F4F18">
      <w:pPr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 xml:space="preserve">　　　　（　　　　　　　　　　　　　　　　　　　　　　）</w:t>
      </w:r>
    </w:p>
    <w:p w:rsidR="008F4F18" w:rsidRPr="00D20F00" w:rsidRDefault="008F4F18" w:rsidP="008F4F18">
      <w:pPr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Chars="7" w:left="15" w:right="492" w:firstLine="256"/>
        <w:jc w:val="lef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なお、借用中に生じた器材の破損及びその他の異常については、当方で責任を持って修理及びその他の措置を講じます。</w:t>
      </w:r>
    </w:p>
    <w:p w:rsidR="008F4F18" w:rsidRPr="00D20F00" w:rsidRDefault="008F4F18" w:rsidP="008F4F18">
      <w:pPr>
        <w:ind w:leftChars="7" w:left="15" w:right="492" w:firstLine="25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right="480" w:hangingChars="200" w:hanging="480"/>
        <w:jc w:val="righ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以上</w:t>
      </w: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F4F18" w:rsidRPr="00D20F00" w:rsidRDefault="008F4F18" w:rsidP="008F4F18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 w:rsidRPr="00D20F00">
        <w:rPr>
          <w:rFonts w:ascii="Century" w:eastAsia="ＭＳ 明朝" w:hAnsi="Century" w:cs="Times New Roman" w:hint="eastAsia"/>
          <w:sz w:val="24"/>
          <w:szCs w:val="24"/>
        </w:rPr>
        <w:t>貸出期間　　　　　　年　　月　　日～　　　　年　　月　　日</w:t>
      </w:r>
    </w:p>
    <w:p w:rsidR="008F4F18" w:rsidRPr="00D20F00" w:rsidRDefault="008F4F18" w:rsidP="008F4F18">
      <w:pPr>
        <w:rPr>
          <w:rFonts w:ascii="ＭＳ 明朝" w:eastAsia="ＭＳ 明朝" w:hAnsi="ＭＳ 明朝"/>
          <w:sz w:val="24"/>
        </w:rPr>
      </w:pPr>
    </w:p>
    <w:p w:rsidR="00150CB7" w:rsidRPr="008F4F18" w:rsidRDefault="00150CB7" w:rsidP="00816ABC">
      <w:pPr>
        <w:ind w:left="480" w:hangingChars="200" w:hanging="480"/>
        <w:jc w:val="left"/>
        <w:rPr>
          <w:sz w:val="24"/>
          <w:szCs w:val="24"/>
        </w:rPr>
      </w:pPr>
      <w:bookmarkStart w:id="0" w:name="_GoBack"/>
      <w:bookmarkEnd w:id="0"/>
    </w:p>
    <w:sectPr w:rsidR="00150CB7" w:rsidRPr="008F4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F18" w:rsidRDefault="008F4F18" w:rsidP="008F4F18">
      <w:r>
        <w:separator/>
      </w:r>
    </w:p>
  </w:endnote>
  <w:endnote w:type="continuationSeparator" w:id="0">
    <w:p w:rsidR="008F4F18" w:rsidRDefault="008F4F18" w:rsidP="008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F18" w:rsidRDefault="008F4F18" w:rsidP="008F4F18">
      <w:r>
        <w:separator/>
      </w:r>
    </w:p>
  </w:footnote>
  <w:footnote w:type="continuationSeparator" w:id="0">
    <w:p w:rsidR="008F4F18" w:rsidRDefault="008F4F18" w:rsidP="008F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22D"/>
    <w:rsid w:val="000E3D52"/>
    <w:rsid w:val="000E5CCB"/>
    <w:rsid w:val="001206C3"/>
    <w:rsid w:val="00150CB7"/>
    <w:rsid w:val="0015569F"/>
    <w:rsid w:val="00171009"/>
    <w:rsid w:val="001E771A"/>
    <w:rsid w:val="001F1313"/>
    <w:rsid w:val="001F65C0"/>
    <w:rsid w:val="002C2ED2"/>
    <w:rsid w:val="003A7F76"/>
    <w:rsid w:val="003E6DE8"/>
    <w:rsid w:val="00426666"/>
    <w:rsid w:val="004F1602"/>
    <w:rsid w:val="0051022D"/>
    <w:rsid w:val="00510321"/>
    <w:rsid w:val="00565D7C"/>
    <w:rsid w:val="00591782"/>
    <w:rsid w:val="005B0A3E"/>
    <w:rsid w:val="005F321E"/>
    <w:rsid w:val="00605419"/>
    <w:rsid w:val="00654B19"/>
    <w:rsid w:val="006825E8"/>
    <w:rsid w:val="00685378"/>
    <w:rsid w:val="006B1A40"/>
    <w:rsid w:val="00703568"/>
    <w:rsid w:val="00765F85"/>
    <w:rsid w:val="00816ABC"/>
    <w:rsid w:val="00824B93"/>
    <w:rsid w:val="00856832"/>
    <w:rsid w:val="008F418A"/>
    <w:rsid w:val="008F4F18"/>
    <w:rsid w:val="008F6CE6"/>
    <w:rsid w:val="00915E6B"/>
    <w:rsid w:val="00947865"/>
    <w:rsid w:val="00950D0A"/>
    <w:rsid w:val="00B8401B"/>
    <w:rsid w:val="00BD2656"/>
    <w:rsid w:val="00BE59B6"/>
    <w:rsid w:val="00C533E5"/>
    <w:rsid w:val="00D52FA3"/>
    <w:rsid w:val="00D71729"/>
    <w:rsid w:val="00ED623E"/>
    <w:rsid w:val="00E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3B062"/>
  <w15:docId w15:val="{34B124DB-51CF-421D-B235-4B79BF20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150CB7"/>
    <w:pPr>
      <w:jc w:val="right"/>
    </w:pPr>
    <w:rPr>
      <w:rFonts w:ascii="Century" w:eastAsia="ＭＳ 明朝" w:hAnsi="Century" w:cs="Times New Roman"/>
      <w:color w:val="000000"/>
      <w:sz w:val="24"/>
      <w:szCs w:val="24"/>
    </w:rPr>
  </w:style>
  <w:style w:type="character" w:customStyle="1" w:styleId="a5">
    <w:name w:val="結語 (文字)"/>
    <w:basedOn w:val="a0"/>
    <w:link w:val="a4"/>
    <w:rsid w:val="00150CB7"/>
    <w:rPr>
      <w:rFonts w:ascii="Century" w:eastAsia="ＭＳ 明朝" w:hAnsi="Century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5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59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4F18"/>
  </w:style>
  <w:style w:type="paragraph" w:styleId="aa">
    <w:name w:val="footer"/>
    <w:basedOn w:val="a"/>
    <w:link w:val="ab"/>
    <w:uiPriority w:val="99"/>
    <w:unhideWhenUsed/>
    <w:rsid w:val="008F4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3651-EF57-40EF-BC98-4F814C01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8F2954CE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月木 良和(３)</cp:lastModifiedBy>
  <cp:revision>7</cp:revision>
  <cp:lastPrinted>2018-11-26T08:15:00Z</cp:lastPrinted>
  <dcterms:created xsi:type="dcterms:W3CDTF">2018-11-26T04:20:00Z</dcterms:created>
  <dcterms:modified xsi:type="dcterms:W3CDTF">2020-06-11T09:37:00Z</dcterms:modified>
</cp:coreProperties>
</file>